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4A65" w14:textId="4F54D1F7" w:rsidR="00274C0B" w:rsidRDefault="00713289" w:rsidP="00713289">
      <w:pPr>
        <w:jc w:val="center"/>
        <w:rPr>
          <w:rFonts w:ascii="Aptos" w:eastAsia="Aptos" w:hAnsi="Aptos" w:cs="Aptos"/>
          <w:sz w:val="22"/>
          <w:szCs w:val="22"/>
        </w:rPr>
      </w:pPr>
      <w:r>
        <w:rPr>
          <w:rFonts w:ascii="Aptos" w:eastAsia="Aptos" w:hAnsi="Aptos" w:cs="Aptos"/>
          <w:sz w:val="22"/>
          <w:szCs w:val="22"/>
        </w:rPr>
        <w:tab/>
        <w:t>SERVICE-LEARNING PLACEMENT SITE</w:t>
      </w:r>
    </w:p>
    <w:p w14:paraId="5418D04C" w14:textId="6035794C" w:rsidR="00274C0B" w:rsidRDefault="08C8EE2C" w:rsidP="00713289">
      <w:pPr>
        <w:spacing w:after="0"/>
        <w:jc w:val="center"/>
        <w:rPr>
          <w:rFonts w:ascii="Aptos" w:eastAsia="Aptos" w:hAnsi="Aptos" w:cs="Aptos"/>
          <w:sz w:val="22"/>
          <w:szCs w:val="22"/>
        </w:rPr>
      </w:pPr>
      <w:r w:rsidRPr="00713289">
        <w:rPr>
          <w:rFonts w:ascii="Aptos" w:eastAsia="Aptos" w:hAnsi="Aptos" w:cs="Aptos"/>
          <w:b/>
          <w:bCs/>
          <w:sz w:val="22"/>
          <w:szCs w:val="22"/>
        </w:rPr>
        <w:t>Updated</w:t>
      </w:r>
      <w:r w:rsidRPr="50764DB7">
        <w:rPr>
          <w:rFonts w:ascii="Aptos" w:eastAsia="Aptos" w:hAnsi="Aptos" w:cs="Aptos"/>
          <w:sz w:val="22"/>
          <w:szCs w:val="22"/>
        </w:rPr>
        <w:t>: 9/23/2</w:t>
      </w:r>
      <w:r w:rsidR="003A569F">
        <w:rPr>
          <w:rFonts w:ascii="Aptos" w:eastAsia="Aptos" w:hAnsi="Aptos" w:cs="Aptos"/>
          <w:sz w:val="22"/>
          <w:szCs w:val="22"/>
        </w:rPr>
        <w:t>4</w:t>
      </w:r>
    </w:p>
    <w:p w14:paraId="727C7008" w14:textId="25B4D563" w:rsidR="00274C0B" w:rsidRDefault="08C8EE2C" w:rsidP="50764DB7">
      <w:pPr>
        <w:spacing w:after="0"/>
        <w:rPr>
          <w:rFonts w:ascii="Aptos" w:eastAsia="Aptos" w:hAnsi="Aptos" w:cs="Aptos"/>
          <w:sz w:val="22"/>
          <w:szCs w:val="22"/>
        </w:rPr>
      </w:pPr>
      <w:r w:rsidRPr="00713289">
        <w:rPr>
          <w:rFonts w:ascii="Aptos" w:eastAsia="Aptos" w:hAnsi="Aptos" w:cs="Aptos"/>
          <w:b/>
          <w:bCs/>
          <w:sz w:val="22"/>
          <w:szCs w:val="22"/>
        </w:rPr>
        <w:t>Name of Agency:</w:t>
      </w:r>
      <w:r w:rsidRPr="50764DB7">
        <w:rPr>
          <w:rFonts w:ascii="Aptos" w:eastAsia="Aptos" w:hAnsi="Aptos" w:cs="Aptos"/>
          <w:sz w:val="22"/>
          <w:szCs w:val="22"/>
        </w:rPr>
        <w:t xml:space="preserve"> CASA Latina </w:t>
      </w:r>
    </w:p>
    <w:p w14:paraId="5E635F72" w14:textId="31D7B89A" w:rsidR="00274C0B" w:rsidRDefault="08C8EE2C" w:rsidP="50764DB7">
      <w:pPr>
        <w:spacing w:after="0"/>
        <w:rPr>
          <w:rFonts w:ascii="Aptos" w:eastAsia="Aptos" w:hAnsi="Aptos" w:cs="Aptos"/>
          <w:sz w:val="22"/>
          <w:szCs w:val="22"/>
        </w:rPr>
      </w:pPr>
      <w:r w:rsidRPr="00713289">
        <w:rPr>
          <w:rFonts w:ascii="Aptos" w:eastAsia="Aptos" w:hAnsi="Aptos" w:cs="Aptos"/>
          <w:b/>
          <w:bCs/>
          <w:sz w:val="22"/>
          <w:szCs w:val="22"/>
        </w:rPr>
        <w:t>Volunteer Site Address</w:t>
      </w:r>
      <w:r w:rsidRPr="50764DB7">
        <w:rPr>
          <w:rFonts w:ascii="Aptos" w:eastAsia="Aptos" w:hAnsi="Aptos" w:cs="Aptos"/>
          <w:sz w:val="22"/>
          <w:szCs w:val="22"/>
        </w:rPr>
        <w:t xml:space="preserve">: 317 17th Avenue South, Seattle, WA 98144 </w:t>
      </w:r>
    </w:p>
    <w:p w14:paraId="5B6ECFAD" w14:textId="3464EDD1" w:rsidR="00274C0B" w:rsidRDefault="08C8EE2C" w:rsidP="50764DB7">
      <w:pPr>
        <w:spacing w:after="0"/>
        <w:rPr>
          <w:rFonts w:ascii="Aptos" w:eastAsia="Aptos" w:hAnsi="Aptos" w:cs="Aptos"/>
          <w:sz w:val="22"/>
          <w:szCs w:val="22"/>
        </w:rPr>
      </w:pPr>
      <w:r w:rsidRPr="00713289">
        <w:rPr>
          <w:rFonts w:ascii="Aptos" w:eastAsia="Aptos" w:hAnsi="Aptos" w:cs="Aptos"/>
          <w:b/>
          <w:bCs/>
          <w:sz w:val="22"/>
          <w:szCs w:val="22"/>
        </w:rPr>
        <w:t>Mailing Address</w:t>
      </w:r>
      <w:r w:rsidRPr="50764DB7">
        <w:rPr>
          <w:rFonts w:ascii="Aptos" w:eastAsia="Aptos" w:hAnsi="Aptos" w:cs="Aptos"/>
          <w:sz w:val="22"/>
          <w:szCs w:val="22"/>
        </w:rPr>
        <w:t xml:space="preserve">: Same </w:t>
      </w:r>
    </w:p>
    <w:p w14:paraId="3B2EA686" w14:textId="2496A9C8" w:rsidR="00274C0B" w:rsidRDefault="08C8EE2C" w:rsidP="50764DB7">
      <w:pPr>
        <w:spacing w:after="0"/>
        <w:rPr>
          <w:rFonts w:ascii="Aptos" w:eastAsia="Aptos" w:hAnsi="Aptos" w:cs="Aptos"/>
          <w:sz w:val="22"/>
          <w:szCs w:val="22"/>
        </w:rPr>
      </w:pPr>
      <w:r w:rsidRPr="00713289">
        <w:rPr>
          <w:rFonts w:ascii="Aptos" w:eastAsia="Aptos" w:hAnsi="Aptos" w:cs="Aptos"/>
          <w:b/>
          <w:bCs/>
          <w:sz w:val="22"/>
          <w:szCs w:val="22"/>
        </w:rPr>
        <w:t>Agency Hours</w:t>
      </w:r>
      <w:r w:rsidRPr="50764DB7">
        <w:rPr>
          <w:rFonts w:ascii="Aptos" w:eastAsia="Aptos" w:hAnsi="Aptos" w:cs="Aptos"/>
          <w:sz w:val="22"/>
          <w:szCs w:val="22"/>
        </w:rPr>
        <w:t xml:space="preserve">: Monday-Friday, 7:00 AM – 5:00 PM </w:t>
      </w:r>
    </w:p>
    <w:p w14:paraId="46DDF047" w14:textId="18621FCB" w:rsidR="00274C0B" w:rsidRDefault="08C8EE2C" w:rsidP="50764DB7">
      <w:pPr>
        <w:spacing w:after="0"/>
        <w:rPr>
          <w:rFonts w:ascii="Aptos" w:eastAsia="Aptos" w:hAnsi="Aptos" w:cs="Aptos"/>
          <w:sz w:val="22"/>
          <w:szCs w:val="22"/>
        </w:rPr>
      </w:pPr>
      <w:r w:rsidRPr="00713289">
        <w:rPr>
          <w:rFonts w:ascii="Aptos" w:eastAsia="Aptos" w:hAnsi="Aptos" w:cs="Aptos"/>
          <w:b/>
          <w:bCs/>
          <w:sz w:val="22"/>
          <w:szCs w:val="22"/>
        </w:rPr>
        <w:t>Contact:</w:t>
      </w:r>
      <w:r w:rsidRPr="50764DB7">
        <w:rPr>
          <w:rFonts w:ascii="Aptos" w:eastAsia="Aptos" w:hAnsi="Aptos" w:cs="Aptos"/>
          <w:sz w:val="22"/>
          <w:szCs w:val="22"/>
        </w:rPr>
        <w:t xml:space="preserve"> Annastasia Workman, Volunteer </w:t>
      </w:r>
      <w:r w:rsidR="7CFB08FE" w:rsidRPr="50764DB7">
        <w:rPr>
          <w:rFonts w:ascii="Aptos" w:eastAsia="Aptos" w:hAnsi="Aptos" w:cs="Aptos"/>
          <w:sz w:val="22"/>
          <w:szCs w:val="22"/>
        </w:rPr>
        <w:t>Specialist</w:t>
      </w:r>
      <w:r w:rsidRPr="50764DB7">
        <w:rPr>
          <w:rFonts w:ascii="Aptos" w:eastAsia="Aptos" w:hAnsi="Aptos" w:cs="Aptos"/>
          <w:sz w:val="22"/>
          <w:szCs w:val="22"/>
        </w:rPr>
        <w:t xml:space="preserve"> </w:t>
      </w:r>
    </w:p>
    <w:p w14:paraId="08E6D457" w14:textId="7A383DF6" w:rsidR="00274C0B" w:rsidRDefault="08C8EE2C" w:rsidP="50764DB7">
      <w:pPr>
        <w:spacing w:after="0"/>
        <w:rPr>
          <w:rFonts w:ascii="Aptos" w:eastAsia="Aptos" w:hAnsi="Aptos" w:cs="Aptos"/>
          <w:sz w:val="22"/>
          <w:szCs w:val="22"/>
        </w:rPr>
      </w:pPr>
      <w:r w:rsidRPr="00713289">
        <w:rPr>
          <w:rFonts w:ascii="Aptos" w:eastAsia="Aptos" w:hAnsi="Aptos" w:cs="Aptos"/>
          <w:b/>
          <w:bCs/>
          <w:sz w:val="22"/>
          <w:szCs w:val="22"/>
        </w:rPr>
        <w:t>Phone</w:t>
      </w:r>
      <w:r w:rsidRPr="50764DB7">
        <w:rPr>
          <w:rFonts w:ascii="Aptos" w:eastAsia="Aptos" w:hAnsi="Aptos" w:cs="Aptos"/>
          <w:sz w:val="22"/>
          <w:szCs w:val="22"/>
        </w:rPr>
        <w:t xml:space="preserve">: 206-686-2621 </w:t>
      </w:r>
    </w:p>
    <w:p w14:paraId="09F6AB7A" w14:textId="571D15ED" w:rsidR="00713289" w:rsidRPr="00713289" w:rsidRDefault="08C8EE2C" w:rsidP="00713289">
      <w:pPr>
        <w:spacing w:after="0"/>
        <w:rPr>
          <w:rFonts w:ascii="Aptos" w:eastAsia="Aptos" w:hAnsi="Aptos" w:cs="Aptos"/>
          <w:sz w:val="22"/>
          <w:szCs w:val="22"/>
        </w:rPr>
      </w:pPr>
      <w:r w:rsidRPr="00713289">
        <w:rPr>
          <w:rFonts w:ascii="Aptos" w:eastAsia="Aptos" w:hAnsi="Aptos" w:cs="Aptos"/>
          <w:b/>
          <w:bCs/>
          <w:sz w:val="22"/>
          <w:szCs w:val="22"/>
        </w:rPr>
        <w:t>Email</w:t>
      </w:r>
      <w:r w:rsidRPr="50764DB7">
        <w:rPr>
          <w:rFonts w:ascii="Aptos" w:eastAsia="Aptos" w:hAnsi="Aptos" w:cs="Aptos"/>
          <w:sz w:val="22"/>
          <w:szCs w:val="22"/>
        </w:rPr>
        <w:t xml:space="preserve">: </w:t>
      </w:r>
      <w:r w:rsidR="28523BBE" w:rsidRPr="50764DB7">
        <w:rPr>
          <w:rFonts w:ascii="Aptos" w:eastAsia="Aptos" w:hAnsi="Aptos" w:cs="Aptos"/>
          <w:sz w:val="22"/>
          <w:szCs w:val="22"/>
        </w:rPr>
        <w:t>ann</w:t>
      </w:r>
      <w:r w:rsidRPr="50764DB7">
        <w:rPr>
          <w:rFonts w:ascii="Aptos" w:eastAsia="Aptos" w:hAnsi="Aptos" w:cs="Aptos"/>
          <w:sz w:val="22"/>
          <w:szCs w:val="22"/>
        </w:rPr>
        <w:t>a</w:t>
      </w:r>
      <w:r w:rsidR="28523BBE" w:rsidRPr="50764DB7">
        <w:rPr>
          <w:rFonts w:ascii="Aptos" w:eastAsia="Aptos" w:hAnsi="Aptos" w:cs="Aptos"/>
          <w:sz w:val="22"/>
          <w:szCs w:val="22"/>
        </w:rPr>
        <w:t>stasia</w:t>
      </w:r>
      <w:r w:rsidRPr="50764DB7">
        <w:rPr>
          <w:rFonts w:ascii="Aptos" w:eastAsia="Aptos" w:hAnsi="Aptos" w:cs="Aptos"/>
          <w:sz w:val="22"/>
          <w:szCs w:val="22"/>
        </w:rPr>
        <w:t xml:space="preserve">@casa-latina.org </w:t>
      </w:r>
      <w:r w:rsidR="00713289">
        <w:rPr>
          <w:rFonts w:ascii="Aptos" w:eastAsia="Aptos" w:hAnsi="Aptos" w:cs="Aptos"/>
          <w:sz w:val="22"/>
          <w:szCs w:val="22"/>
        </w:rPr>
        <w:t xml:space="preserve">     </w:t>
      </w:r>
      <w:r w:rsidRPr="00713289">
        <w:rPr>
          <w:rFonts w:ascii="Aptos" w:eastAsia="Aptos" w:hAnsi="Aptos" w:cs="Aptos"/>
          <w:b/>
          <w:bCs/>
          <w:sz w:val="22"/>
          <w:szCs w:val="22"/>
        </w:rPr>
        <w:t>Website</w:t>
      </w:r>
      <w:r w:rsidRPr="50764DB7">
        <w:rPr>
          <w:rFonts w:ascii="Aptos" w:eastAsia="Aptos" w:hAnsi="Aptos" w:cs="Aptos"/>
          <w:sz w:val="22"/>
          <w:szCs w:val="22"/>
        </w:rPr>
        <w:t xml:space="preserve">: www.casa-latina.org </w:t>
      </w:r>
    </w:p>
    <w:p w14:paraId="7D571FC7" w14:textId="5055E31D" w:rsidR="00274C0B" w:rsidRPr="00713289" w:rsidRDefault="08C8EE2C" w:rsidP="50764DB7">
      <w:pPr>
        <w:rPr>
          <w:rFonts w:ascii="Aptos" w:eastAsia="Aptos" w:hAnsi="Aptos" w:cs="Aptos"/>
          <w:b/>
          <w:bCs/>
          <w:sz w:val="22"/>
          <w:szCs w:val="22"/>
        </w:rPr>
      </w:pPr>
      <w:r w:rsidRPr="00713289">
        <w:rPr>
          <w:rFonts w:ascii="Aptos" w:eastAsia="Aptos" w:hAnsi="Aptos" w:cs="Aptos"/>
          <w:b/>
          <w:bCs/>
          <w:sz w:val="22"/>
          <w:szCs w:val="22"/>
        </w:rPr>
        <w:t>Agency Description</w:t>
      </w:r>
      <w:r w:rsidRPr="50764DB7">
        <w:rPr>
          <w:rFonts w:ascii="Aptos" w:eastAsia="Aptos" w:hAnsi="Aptos" w:cs="Aptos"/>
          <w:sz w:val="22"/>
          <w:szCs w:val="22"/>
        </w:rPr>
        <w:t>: Casa Latina is a community-based organization that empowers, educates and organizes Latin</w:t>
      </w:r>
      <w:r w:rsidR="78566C25" w:rsidRPr="50764DB7">
        <w:rPr>
          <w:rFonts w:ascii="Aptos" w:eastAsia="Aptos" w:hAnsi="Aptos" w:cs="Aptos"/>
          <w:sz w:val="22"/>
          <w:szCs w:val="22"/>
        </w:rPr>
        <w:t>o</w:t>
      </w:r>
      <w:r w:rsidRPr="50764DB7">
        <w:rPr>
          <w:rFonts w:ascii="Aptos" w:eastAsia="Aptos" w:hAnsi="Aptos" w:cs="Aptos"/>
          <w:sz w:val="22"/>
          <w:szCs w:val="22"/>
        </w:rPr>
        <w:t xml:space="preserve"> immigrants and their families so they may become economically independent and contributing members of this community. </w:t>
      </w:r>
    </w:p>
    <w:p w14:paraId="0FB0A289" w14:textId="46522179" w:rsidR="00274C0B" w:rsidRDefault="08C8EE2C" w:rsidP="50764DB7">
      <w:pPr>
        <w:rPr>
          <w:rFonts w:ascii="Aptos" w:eastAsia="Aptos" w:hAnsi="Aptos" w:cs="Aptos"/>
          <w:b/>
          <w:bCs/>
          <w:sz w:val="22"/>
          <w:szCs w:val="22"/>
        </w:rPr>
      </w:pPr>
      <w:r w:rsidRPr="50764DB7">
        <w:rPr>
          <w:rFonts w:ascii="Aptos" w:eastAsia="Aptos" w:hAnsi="Aptos" w:cs="Aptos"/>
          <w:b/>
          <w:bCs/>
          <w:sz w:val="22"/>
          <w:szCs w:val="22"/>
        </w:rPr>
        <w:t xml:space="preserve">Position Descriptions: </w:t>
      </w:r>
    </w:p>
    <w:p w14:paraId="6FDD1ACE" w14:textId="44D91E1F" w:rsidR="00274C0B" w:rsidRDefault="08C8EE2C" w:rsidP="50764DB7">
      <w:pPr>
        <w:rPr>
          <w:rFonts w:ascii="Aptos" w:eastAsia="Aptos" w:hAnsi="Aptos" w:cs="Aptos"/>
          <w:sz w:val="22"/>
          <w:szCs w:val="22"/>
        </w:rPr>
      </w:pPr>
      <w:r w:rsidRPr="50764DB7">
        <w:rPr>
          <w:rFonts w:ascii="Aptos" w:eastAsia="Aptos" w:hAnsi="Aptos" w:cs="Aptos"/>
          <w:b/>
          <w:bCs/>
          <w:sz w:val="22"/>
          <w:szCs w:val="22"/>
        </w:rPr>
        <w:t xml:space="preserve">1. English Tutoring </w:t>
      </w:r>
      <w:r w:rsidR="13BACBC1" w:rsidRPr="50764DB7">
        <w:rPr>
          <w:rFonts w:ascii="Aptos" w:eastAsia="Aptos" w:hAnsi="Aptos" w:cs="Aptos"/>
          <w:b/>
          <w:bCs/>
          <w:sz w:val="22"/>
          <w:szCs w:val="22"/>
        </w:rPr>
        <w:t>(virtual)</w:t>
      </w:r>
      <w:r w:rsidR="665872EC" w:rsidRPr="50764DB7">
        <w:rPr>
          <w:rFonts w:ascii="Aptos" w:eastAsia="Aptos" w:hAnsi="Aptos" w:cs="Aptos"/>
          <w:b/>
          <w:bCs/>
          <w:sz w:val="22"/>
          <w:szCs w:val="22"/>
        </w:rPr>
        <w:t xml:space="preserve">: </w:t>
      </w:r>
      <w:r w:rsidRPr="50764DB7">
        <w:rPr>
          <w:rFonts w:ascii="Aptos" w:eastAsia="Aptos" w:hAnsi="Aptos" w:cs="Aptos"/>
          <w:sz w:val="22"/>
          <w:szCs w:val="22"/>
        </w:rPr>
        <w:t>Casa Latina’s ESL (English as a second language) program is now offering one-on-one virtual tutoring sessions for our members. Volunteers will serve as English tutors for Latinx Immigrant household workers and day laborers; these ESL students are of adult age and have varying Englis</w:t>
      </w:r>
      <w:r w:rsidR="14FD6B54" w:rsidRPr="50764DB7">
        <w:rPr>
          <w:rFonts w:ascii="Aptos" w:eastAsia="Aptos" w:hAnsi="Aptos" w:cs="Aptos"/>
          <w:sz w:val="22"/>
          <w:szCs w:val="22"/>
        </w:rPr>
        <w:t>h skills</w:t>
      </w:r>
      <w:r w:rsidR="5F296900" w:rsidRPr="50764DB7">
        <w:rPr>
          <w:rFonts w:ascii="Aptos" w:eastAsia="Aptos" w:hAnsi="Aptos" w:cs="Aptos"/>
          <w:sz w:val="22"/>
          <w:szCs w:val="22"/>
        </w:rPr>
        <w:t>. They</w:t>
      </w:r>
      <w:r w:rsidRPr="50764DB7">
        <w:rPr>
          <w:rFonts w:ascii="Aptos" w:eastAsia="Aptos" w:hAnsi="Aptos" w:cs="Aptos"/>
          <w:sz w:val="22"/>
          <w:szCs w:val="22"/>
        </w:rPr>
        <w:t xml:space="preserve"> will be provided with training and ESL </w:t>
      </w:r>
      <w:proofErr w:type="gramStart"/>
      <w:r w:rsidRPr="50764DB7">
        <w:rPr>
          <w:rFonts w:ascii="Aptos" w:eastAsia="Aptos" w:hAnsi="Aptos" w:cs="Aptos"/>
          <w:sz w:val="22"/>
          <w:szCs w:val="22"/>
        </w:rPr>
        <w:t>curriculum, but</w:t>
      </w:r>
      <w:proofErr w:type="gramEnd"/>
      <w:r w:rsidRPr="50764DB7">
        <w:rPr>
          <w:rFonts w:ascii="Aptos" w:eastAsia="Aptos" w:hAnsi="Aptos" w:cs="Aptos"/>
          <w:sz w:val="22"/>
          <w:szCs w:val="22"/>
        </w:rPr>
        <w:t xml:space="preserve"> have flexibility to design and interpret their own lessons. </w:t>
      </w:r>
      <w:r w:rsidR="140DC5D3" w:rsidRPr="50764DB7">
        <w:rPr>
          <w:rFonts w:ascii="Aptos" w:eastAsia="Aptos" w:hAnsi="Aptos" w:cs="Aptos"/>
          <w:sz w:val="22"/>
          <w:szCs w:val="22"/>
        </w:rPr>
        <w:t>Bilingual Spanish-English preferred.</w:t>
      </w:r>
    </w:p>
    <w:p w14:paraId="0E3C5118" w14:textId="72B98F50" w:rsidR="00274C0B" w:rsidRDefault="66D7B12C" w:rsidP="50764DB7">
      <w:pPr>
        <w:rPr>
          <w:rFonts w:ascii="Aptos" w:eastAsia="Aptos" w:hAnsi="Aptos" w:cs="Aptos"/>
          <w:b/>
          <w:bCs/>
          <w:sz w:val="22"/>
          <w:szCs w:val="22"/>
        </w:rPr>
      </w:pPr>
      <w:r w:rsidRPr="50764DB7">
        <w:rPr>
          <w:rFonts w:ascii="Aptos" w:eastAsia="Aptos" w:hAnsi="Aptos" w:cs="Aptos"/>
          <w:b/>
          <w:bCs/>
          <w:sz w:val="22"/>
          <w:szCs w:val="22"/>
        </w:rPr>
        <w:t>2. Day Workers’ Center Dispatch</w:t>
      </w:r>
      <w:r w:rsidR="38D0E5A1" w:rsidRPr="50764DB7">
        <w:rPr>
          <w:rFonts w:ascii="Aptos" w:eastAsia="Aptos" w:hAnsi="Aptos" w:cs="Aptos"/>
          <w:b/>
          <w:bCs/>
          <w:sz w:val="22"/>
          <w:szCs w:val="22"/>
        </w:rPr>
        <w:t xml:space="preserve"> (in-person)</w:t>
      </w:r>
    </w:p>
    <w:p w14:paraId="7CDBC894" w14:textId="78566372" w:rsidR="00274C0B" w:rsidRDefault="5D6CCB94" w:rsidP="50764DB7">
      <w:pPr>
        <w:rPr>
          <w:sz w:val="22"/>
          <w:szCs w:val="22"/>
        </w:rPr>
      </w:pPr>
      <w:r w:rsidRPr="50764DB7">
        <w:rPr>
          <w:color w:val="333333"/>
          <w:sz w:val="22"/>
          <w:szCs w:val="22"/>
        </w:rPr>
        <w:t>This position focuses on communication with prospective employers including receiving calls requesting workers, processing online worker requests, relaying expectations to employers around fair wages and safe workplace conditions, following up with employers regarding their experience with Casa Latina workers, and entering employment and feedback information into a database. The work starts early, but the space is lively, and you will gain a real sense of this vibrant community as well as the daily reality for immigrant day laborers in our area.</w:t>
      </w:r>
    </w:p>
    <w:p w14:paraId="09681D68" w14:textId="003A62E5" w:rsidR="00274C0B" w:rsidRDefault="08C8EE2C" w:rsidP="50764DB7">
      <w:pPr>
        <w:spacing w:after="0"/>
        <w:rPr>
          <w:rFonts w:ascii="Aptos" w:eastAsia="Aptos" w:hAnsi="Aptos" w:cs="Aptos"/>
          <w:sz w:val="22"/>
          <w:szCs w:val="22"/>
        </w:rPr>
      </w:pPr>
      <w:r w:rsidRPr="50764DB7">
        <w:rPr>
          <w:rFonts w:ascii="Aptos" w:eastAsia="Aptos" w:hAnsi="Aptos" w:cs="Aptos"/>
          <w:b/>
          <w:bCs/>
          <w:sz w:val="22"/>
          <w:szCs w:val="22"/>
        </w:rPr>
        <w:t xml:space="preserve">Minimum time commitment required of volunteers: </w:t>
      </w:r>
      <w:r w:rsidRPr="50764DB7">
        <w:rPr>
          <w:rFonts w:ascii="Aptos" w:eastAsia="Aptos" w:hAnsi="Aptos" w:cs="Aptos"/>
          <w:sz w:val="22"/>
          <w:szCs w:val="22"/>
        </w:rPr>
        <w:t xml:space="preserve">Casa Latina asks that volunteers remain for a minimum of 3 months. </w:t>
      </w:r>
    </w:p>
    <w:p w14:paraId="3EAB03CA" w14:textId="7B09261E" w:rsidR="00274C0B" w:rsidRDefault="08C8EE2C" w:rsidP="50764DB7">
      <w:pPr>
        <w:spacing w:after="0"/>
        <w:rPr>
          <w:rFonts w:ascii="Aptos" w:eastAsia="Aptos" w:hAnsi="Aptos" w:cs="Aptos"/>
          <w:sz w:val="22"/>
          <w:szCs w:val="22"/>
        </w:rPr>
      </w:pPr>
      <w:r w:rsidRPr="50764DB7">
        <w:rPr>
          <w:rFonts w:ascii="Aptos" w:eastAsia="Aptos" w:hAnsi="Aptos" w:cs="Aptos"/>
          <w:b/>
          <w:bCs/>
          <w:sz w:val="22"/>
          <w:szCs w:val="22"/>
        </w:rPr>
        <w:t>What qualities, abilities and skills are important at your agency?</w:t>
      </w:r>
      <w:r w:rsidRPr="50764DB7">
        <w:rPr>
          <w:rFonts w:ascii="Aptos" w:eastAsia="Aptos" w:hAnsi="Aptos" w:cs="Aptos"/>
          <w:sz w:val="22"/>
          <w:szCs w:val="22"/>
        </w:rPr>
        <w:t xml:space="preserve"> An interest in worker and immigrant rights, flexibility, an easy-going attitude, the ability to work independently with minimal supervision. </w:t>
      </w:r>
    </w:p>
    <w:p w14:paraId="54A5133E" w14:textId="4438E293" w:rsidR="00274C0B" w:rsidRDefault="78CC5110" w:rsidP="50764DB7">
      <w:pPr>
        <w:spacing w:after="0"/>
        <w:rPr>
          <w:rFonts w:ascii="Aptos" w:eastAsia="Aptos" w:hAnsi="Aptos" w:cs="Aptos"/>
          <w:sz w:val="22"/>
          <w:szCs w:val="22"/>
        </w:rPr>
      </w:pPr>
      <w:r w:rsidRPr="50764DB7">
        <w:rPr>
          <w:rFonts w:ascii="Aptos" w:eastAsia="Aptos" w:hAnsi="Aptos" w:cs="Aptos"/>
          <w:b/>
          <w:bCs/>
          <w:sz w:val="22"/>
          <w:szCs w:val="22"/>
        </w:rPr>
        <w:t xml:space="preserve">Days and hours students can serve in these positions: </w:t>
      </w:r>
      <w:r w:rsidRPr="50764DB7">
        <w:rPr>
          <w:rFonts w:ascii="Aptos" w:eastAsia="Aptos" w:hAnsi="Aptos" w:cs="Aptos"/>
          <w:sz w:val="22"/>
          <w:szCs w:val="22"/>
        </w:rPr>
        <w:t>Tutors must commit to a minimum of one virtual session per week, hours flexible. Each tutoring session is one hour long. Dispatch shifts are from 7:00-10:30</w:t>
      </w:r>
      <w:r w:rsidR="4FB5256A" w:rsidRPr="50764DB7">
        <w:rPr>
          <w:rFonts w:ascii="Aptos" w:eastAsia="Aptos" w:hAnsi="Aptos" w:cs="Aptos"/>
          <w:sz w:val="22"/>
          <w:szCs w:val="22"/>
        </w:rPr>
        <w:t>AM</w:t>
      </w:r>
      <w:r w:rsidR="37AE315C" w:rsidRPr="50764DB7">
        <w:rPr>
          <w:rFonts w:ascii="Aptos" w:eastAsia="Aptos" w:hAnsi="Aptos" w:cs="Aptos"/>
          <w:sz w:val="22"/>
          <w:szCs w:val="22"/>
        </w:rPr>
        <w:t>, students must commit to one shift (minimum) per week.</w:t>
      </w:r>
    </w:p>
    <w:p w14:paraId="7E480651" w14:textId="7EB31224" w:rsidR="00274C0B" w:rsidRDefault="08C8EE2C" w:rsidP="50764DB7">
      <w:pPr>
        <w:spacing w:after="0"/>
        <w:rPr>
          <w:rFonts w:ascii="Aptos" w:eastAsia="Aptos" w:hAnsi="Aptos" w:cs="Aptos"/>
          <w:sz w:val="22"/>
          <w:szCs w:val="22"/>
        </w:rPr>
      </w:pPr>
      <w:r w:rsidRPr="50764DB7">
        <w:rPr>
          <w:rFonts w:ascii="Aptos" w:eastAsia="Aptos" w:hAnsi="Aptos" w:cs="Aptos"/>
          <w:b/>
          <w:bCs/>
          <w:sz w:val="22"/>
          <w:szCs w:val="22"/>
        </w:rPr>
        <w:t>Is volunteer orientation provided?</w:t>
      </w:r>
      <w:r w:rsidRPr="50764DB7">
        <w:rPr>
          <w:rFonts w:ascii="Aptos" w:eastAsia="Aptos" w:hAnsi="Aptos" w:cs="Aptos"/>
          <w:sz w:val="22"/>
          <w:szCs w:val="22"/>
        </w:rPr>
        <w:t xml:space="preserve"> Yes </w:t>
      </w:r>
    </w:p>
    <w:p w14:paraId="4C52C39C" w14:textId="53694755" w:rsidR="00274C0B" w:rsidRDefault="08C8EE2C" w:rsidP="50764DB7">
      <w:pPr>
        <w:spacing w:after="0"/>
        <w:rPr>
          <w:rFonts w:ascii="Aptos" w:eastAsia="Aptos" w:hAnsi="Aptos" w:cs="Aptos"/>
          <w:sz w:val="22"/>
          <w:szCs w:val="22"/>
        </w:rPr>
      </w:pPr>
      <w:r w:rsidRPr="50764DB7">
        <w:rPr>
          <w:rFonts w:ascii="Aptos" w:eastAsia="Aptos" w:hAnsi="Aptos" w:cs="Aptos"/>
          <w:b/>
          <w:bCs/>
          <w:sz w:val="22"/>
          <w:szCs w:val="22"/>
        </w:rPr>
        <w:t>Length of time students should budget for it:</w:t>
      </w:r>
      <w:r w:rsidRPr="50764DB7">
        <w:rPr>
          <w:rFonts w:ascii="Aptos" w:eastAsia="Aptos" w:hAnsi="Aptos" w:cs="Aptos"/>
          <w:sz w:val="22"/>
          <w:szCs w:val="22"/>
        </w:rPr>
        <w:t xml:space="preserve"> 1 hour </w:t>
      </w:r>
      <w:r w:rsidR="6492CD2C" w:rsidRPr="50764DB7">
        <w:rPr>
          <w:rFonts w:ascii="Aptos" w:eastAsia="Aptos" w:hAnsi="Aptos" w:cs="Aptos"/>
          <w:sz w:val="22"/>
          <w:szCs w:val="22"/>
        </w:rPr>
        <w:t>+ prep for tutors, 3</w:t>
      </w:r>
      <w:r w:rsidR="484D6A32" w:rsidRPr="50764DB7">
        <w:rPr>
          <w:rFonts w:ascii="Aptos" w:eastAsia="Aptos" w:hAnsi="Aptos" w:cs="Aptos"/>
          <w:sz w:val="22"/>
          <w:szCs w:val="22"/>
        </w:rPr>
        <w:t>.5</w:t>
      </w:r>
      <w:r w:rsidR="6492CD2C" w:rsidRPr="50764DB7">
        <w:rPr>
          <w:rFonts w:ascii="Aptos" w:eastAsia="Aptos" w:hAnsi="Aptos" w:cs="Aptos"/>
          <w:sz w:val="22"/>
          <w:szCs w:val="22"/>
        </w:rPr>
        <w:t xml:space="preserve"> hours per week for dispatch</w:t>
      </w:r>
    </w:p>
    <w:p w14:paraId="466EEA72" w14:textId="147CE13A" w:rsidR="00274C0B" w:rsidRDefault="08C8EE2C" w:rsidP="50764DB7">
      <w:pPr>
        <w:spacing w:after="0"/>
        <w:rPr>
          <w:rFonts w:ascii="Aptos" w:eastAsia="Aptos" w:hAnsi="Aptos" w:cs="Aptos"/>
          <w:sz w:val="22"/>
          <w:szCs w:val="22"/>
        </w:rPr>
      </w:pPr>
      <w:r w:rsidRPr="50764DB7">
        <w:rPr>
          <w:rFonts w:ascii="Aptos" w:eastAsia="Aptos" w:hAnsi="Aptos" w:cs="Aptos"/>
          <w:b/>
          <w:bCs/>
          <w:sz w:val="22"/>
          <w:szCs w:val="22"/>
        </w:rPr>
        <w:t>Is on-site supervision provided?</w:t>
      </w:r>
      <w:r w:rsidRPr="50764DB7">
        <w:rPr>
          <w:rFonts w:ascii="Aptos" w:eastAsia="Aptos" w:hAnsi="Aptos" w:cs="Aptos"/>
          <w:sz w:val="22"/>
          <w:szCs w:val="22"/>
        </w:rPr>
        <w:t xml:space="preserve"> No</w:t>
      </w:r>
      <w:r w:rsidR="170842C1" w:rsidRPr="50764DB7">
        <w:rPr>
          <w:rFonts w:ascii="Aptos" w:eastAsia="Aptos" w:hAnsi="Aptos" w:cs="Aptos"/>
          <w:sz w:val="22"/>
          <w:szCs w:val="22"/>
        </w:rPr>
        <w:t xml:space="preserve"> for tutors, yes for dispatch.</w:t>
      </w:r>
      <w:r w:rsidRPr="50764DB7">
        <w:rPr>
          <w:rFonts w:ascii="Aptos" w:eastAsia="Aptos" w:hAnsi="Aptos" w:cs="Aptos"/>
          <w:sz w:val="22"/>
          <w:szCs w:val="22"/>
        </w:rPr>
        <w:t xml:space="preserve"> </w:t>
      </w:r>
    </w:p>
    <w:p w14:paraId="2C078E63" w14:textId="4EB1FE33" w:rsidR="00274C0B" w:rsidRDefault="08C8EE2C" w:rsidP="50764DB7">
      <w:pPr>
        <w:spacing w:after="0"/>
        <w:rPr>
          <w:rFonts w:ascii="Aptos" w:eastAsia="Aptos" w:hAnsi="Aptos" w:cs="Aptos"/>
          <w:sz w:val="22"/>
          <w:szCs w:val="22"/>
        </w:rPr>
      </w:pPr>
      <w:r w:rsidRPr="50764DB7">
        <w:rPr>
          <w:rFonts w:ascii="Aptos" w:eastAsia="Aptos" w:hAnsi="Aptos" w:cs="Aptos"/>
          <w:b/>
          <w:bCs/>
          <w:sz w:val="22"/>
          <w:szCs w:val="22"/>
        </w:rPr>
        <w:t>Number of Service-Learning positions available per quarter:</w:t>
      </w:r>
      <w:r w:rsidRPr="50764DB7">
        <w:rPr>
          <w:rFonts w:ascii="Aptos" w:eastAsia="Aptos" w:hAnsi="Aptos" w:cs="Aptos"/>
          <w:sz w:val="22"/>
          <w:szCs w:val="22"/>
        </w:rPr>
        <w:t xml:space="preserve"> 3-4 per quarte</w:t>
      </w:r>
      <w:r w:rsidR="25395954" w:rsidRPr="50764DB7">
        <w:rPr>
          <w:rFonts w:ascii="Aptos" w:eastAsia="Aptos" w:hAnsi="Aptos" w:cs="Aptos"/>
          <w:sz w:val="22"/>
          <w:szCs w:val="22"/>
        </w:rPr>
        <w:t>r</w:t>
      </w:r>
    </w:p>
    <w:sectPr w:rsidR="00274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C0BA4B"/>
    <w:rsid w:val="00274C0B"/>
    <w:rsid w:val="003A569F"/>
    <w:rsid w:val="00713289"/>
    <w:rsid w:val="009B714E"/>
    <w:rsid w:val="00B56EDC"/>
    <w:rsid w:val="00B62E67"/>
    <w:rsid w:val="00CFBD60"/>
    <w:rsid w:val="08C8EE2C"/>
    <w:rsid w:val="0DEDFFF7"/>
    <w:rsid w:val="1379968E"/>
    <w:rsid w:val="13BACBC1"/>
    <w:rsid w:val="140DC5D3"/>
    <w:rsid w:val="14FD6B54"/>
    <w:rsid w:val="170842C1"/>
    <w:rsid w:val="25395954"/>
    <w:rsid w:val="254B14CE"/>
    <w:rsid w:val="263F2E96"/>
    <w:rsid w:val="26CEA263"/>
    <w:rsid w:val="28523BBE"/>
    <w:rsid w:val="2C92DF1C"/>
    <w:rsid w:val="2D136321"/>
    <w:rsid w:val="37AE315C"/>
    <w:rsid w:val="38D0E5A1"/>
    <w:rsid w:val="39E1D58F"/>
    <w:rsid w:val="3E4D9A09"/>
    <w:rsid w:val="445FF9C5"/>
    <w:rsid w:val="484D6A32"/>
    <w:rsid w:val="48BCAAF6"/>
    <w:rsid w:val="4FB5256A"/>
    <w:rsid w:val="50764DB7"/>
    <w:rsid w:val="59C0BA4B"/>
    <w:rsid w:val="5D6CCB94"/>
    <w:rsid w:val="5F296900"/>
    <w:rsid w:val="6492CD2C"/>
    <w:rsid w:val="665872EC"/>
    <w:rsid w:val="66D7B12C"/>
    <w:rsid w:val="67CDA3A3"/>
    <w:rsid w:val="78566C25"/>
    <w:rsid w:val="78CC5110"/>
    <w:rsid w:val="7B7D69FA"/>
    <w:rsid w:val="7CFB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BA4B"/>
  <w15:chartTrackingRefBased/>
  <w15:docId w15:val="{455F4AA9-2DF3-4E48-8C30-997DC024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Annastasia Workman</dc:creator>
  <cp:keywords/>
  <dc:description/>
  <cp:lastModifiedBy>Gorman, Patti R</cp:lastModifiedBy>
  <cp:revision>3</cp:revision>
  <dcterms:created xsi:type="dcterms:W3CDTF">2024-09-25T22:45:00Z</dcterms:created>
  <dcterms:modified xsi:type="dcterms:W3CDTF">2024-09-26T16:54:00Z</dcterms:modified>
</cp:coreProperties>
</file>