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6C07" w14:textId="77777777" w:rsidR="00086944" w:rsidRDefault="00086944" w:rsidP="00086944">
      <w:pPr>
        <w:jc w:val="center"/>
        <w:rPr>
          <w:rFonts w:ascii="Tahoma" w:hAnsi="Tahoma"/>
          <w:b/>
          <w:sz w:val="28"/>
          <w:szCs w:val="28"/>
        </w:rPr>
      </w:pPr>
      <w:r w:rsidRPr="006245AA">
        <w:rPr>
          <w:rFonts w:ascii="Tahoma" w:hAnsi="Tahoma"/>
          <w:b/>
          <w:sz w:val="28"/>
          <w:szCs w:val="28"/>
        </w:rPr>
        <w:t>VOLUNTEER OPPORTUNITY</w:t>
      </w:r>
    </w:p>
    <w:p w14:paraId="4FB94932" w14:textId="4ED06ACA" w:rsidR="00086944" w:rsidRPr="00302328" w:rsidRDefault="00086944" w:rsidP="00086944">
      <w:pPr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(Updated: </w:t>
      </w:r>
      <w:r w:rsidR="000D4AEE">
        <w:rPr>
          <w:rFonts w:ascii="Tahoma" w:hAnsi="Tahoma"/>
          <w:sz w:val="24"/>
          <w:szCs w:val="24"/>
        </w:rPr>
        <w:t>8/7/24</w:t>
      </w:r>
      <w:r>
        <w:rPr>
          <w:rFonts w:ascii="Tahoma" w:hAnsi="Tahoma"/>
          <w:sz w:val="24"/>
          <w:szCs w:val="24"/>
        </w:rPr>
        <w:t>)</w:t>
      </w:r>
    </w:p>
    <w:p w14:paraId="1239D85C" w14:textId="77777777" w:rsidR="00086944" w:rsidRDefault="00086944" w:rsidP="00086944">
      <w:pPr>
        <w:rPr>
          <w:rFonts w:ascii="Tahoma" w:hAnsi="Tahoma"/>
          <w:sz w:val="24"/>
        </w:rPr>
      </w:pPr>
    </w:p>
    <w:p w14:paraId="502E090D" w14:textId="77777777" w:rsidR="00086944" w:rsidRDefault="00086944" w:rsidP="00086944">
      <w:pPr>
        <w:rPr>
          <w:rFonts w:ascii="Tahoma" w:hAnsi="Tahoma"/>
          <w:sz w:val="24"/>
        </w:rPr>
      </w:pPr>
    </w:p>
    <w:p w14:paraId="111E2A71" w14:textId="361A55DB" w:rsidR="00086944" w:rsidRPr="00086944" w:rsidRDefault="00086944" w:rsidP="00086944">
      <w:pPr>
        <w:rPr>
          <w:rFonts w:ascii="Tahoma" w:hAnsi="Tahoma"/>
          <w:bCs/>
          <w:sz w:val="24"/>
        </w:rPr>
      </w:pPr>
      <w:r w:rsidRPr="00302328">
        <w:rPr>
          <w:rFonts w:ascii="Tahoma" w:hAnsi="Tahoma"/>
          <w:b/>
          <w:sz w:val="24"/>
        </w:rPr>
        <w:t xml:space="preserve">Position Title:  </w:t>
      </w:r>
      <w:r>
        <w:rPr>
          <w:rFonts w:ascii="Tahoma" w:hAnsi="Tahoma"/>
          <w:bCs/>
          <w:sz w:val="24"/>
        </w:rPr>
        <w:t xml:space="preserve">Volunteer </w:t>
      </w:r>
      <w:r w:rsidR="005A0844">
        <w:rPr>
          <w:rFonts w:ascii="Tahoma" w:hAnsi="Tahoma"/>
          <w:bCs/>
          <w:sz w:val="24"/>
        </w:rPr>
        <w:t>Instructor</w:t>
      </w:r>
      <w:r w:rsidR="000B2CF5">
        <w:rPr>
          <w:rFonts w:ascii="Tahoma" w:hAnsi="Tahoma"/>
          <w:bCs/>
          <w:sz w:val="24"/>
        </w:rPr>
        <w:t xml:space="preserve"> A</w:t>
      </w:r>
      <w:r w:rsidR="001B1DA6">
        <w:rPr>
          <w:rFonts w:ascii="Tahoma" w:hAnsi="Tahoma"/>
          <w:bCs/>
          <w:sz w:val="24"/>
        </w:rPr>
        <w:t>ide</w:t>
      </w:r>
      <w:r w:rsidR="005A0844">
        <w:rPr>
          <w:rFonts w:ascii="Tahoma" w:hAnsi="Tahoma"/>
          <w:bCs/>
          <w:sz w:val="24"/>
        </w:rPr>
        <w:t>, Tutor, or Digital Learning Lab Assistant</w:t>
      </w:r>
    </w:p>
    <w:p w14:paraId="4D4EE80C" w14:textId="77777777" w:rsidR="00086944" w:rsidRPr="00302328" w:rsidRDefault="00086944" w:rsidP="00086944">
      <w:pPr>
        <w:rPr>
          <w:rFonts w:ascii="Tahoma" w:hAnsi="Tahoma"/>
          <w:b/>
          <w:sz w:val="24"/>
        </w:rPr>
      </w:pPr>
    </w:p>
    <w:p w14:paraId="2A2416BC" w14:textId="2C101E17" w:rsidR="00086944" w:rsidRPr="003C018A" w:rsidRDefault="00086944" w:rsidP="003C018A">
      <w:pPr>
        <w:rPr>
          <w:rFonts w:ascii="Tahoma" w:hAnsi="Tahoma"/>
          <w:bCs/>
          <w:sz w:val="24"/>
        </w:rPr>
      </w:pPr>
      <w:r>
        <w:rPr>
          <w:rFonts w:ascii="Tahoma" w:hAnsi="Tahoma"/>
          <w:b/>
          <w:sz w:val="24"/>
        </w:rPr>
        <w:t>Agency Name:</w:t>
      </w:r>
      <w:r w:rsidRPr="003C018A">
        <w:rPr>
          <w:rFonts w:ascii="Tahoma" w:hAnsi="Tahoma"/>
          <w:bCs/>
          <w:sz w:val="24"/>
        </w:rPr>
        <w:t xml:space="preserve"> Evergreen Goodwill of the Northwest Job Training</w:t>
      </w:r>
      <w:r w:rsidR="001727C9" w:rsidRPr="003C018A">
        <w:rPr>
          <w:rFonts w:ascii="Tahoma" w:hAnsi="Tahoma"/>
          <w:bCs/>
          <w:sz w:val="24"/>
        </w:rPr>
        <w:t xml:space="preserve"> &amp;</w:t>
      </w:r>
      <w:r w:rsidR="003C018A">
        <w:rPr>
          <w:rFonts w:ascii="Tahoma" w:hAnsi="Tahoma"/>
          <w:bCs/>
          <w:sz w:val="24"/>
        </w:rPr>
        <w:t xml:space="preserve"> </w:t>
      </w:r>
      <w:r w:rsidRPr="003C018A">
        <w:rPr>
          <w:rFonts w:ascii="Tahoma" w:hAnsi="Tahoma"/>
          <w:bCs/>
          <w:sz w:val="24"/>
        </w:rPr>
        <w:t>Education</w:t>
      </w:r>
      <w:r w:rsidR="0069535E">
        <w:rPr>
          <w:rFonts w:ascii="Tahoma" w:hAnsi="Tahoma"/>
          <w:bCs/>
          <w:sz w:val="24"/>
        </w:rPr>
        <w:t xml:space="preserve"> Center—King County </w:t>
      </w:r>
      <w:r w:rsidRPr="003C018A">
        <w:rPr>
          <w:rFonts w:ascii="Tahoma" w:hAnsi="Tahoma"/>
          <w:bCs/>
          <w:sz w:val="24"/>
        </w:rPr>
        <w:t xml:space="preserve"> </w:t>
      </w:r>
    </w:p>
    <w:p w14:paraId="1E5E1F3E" w14:textId="77777777" w:rsidR="003C018A" w:rsidRDefault="003C018A" w:rsidP="00BB3E48">
      <w:pPr>
        <w:ind w:left="1440" w:firstLine="720"/>
        <w:rPr>
          <w:rFonts w:ascii="Tahoma" w:hAnsi="Tahoma"/>
          <w:b/>
          <w:sz w:val="24"/>
        </w:rPr>
      </w:pPr>
    </w:p>
    <w:p w14:paraId="4588E3C4" w14:textId="04839E2A" w:rsidR="00086944" w:rsidRDefault="00086944" w:rsidP="00086944">
      <w:pPr>
        <w:rPr>
          <w:rFonts w:ascii="Tahoma" w:hAnsi="Tahoma"/>
          <w:bCs/>
          <w:sz w:val="24"/>
        </w:rPr>
      </w:pPr>
      <w:r>
        <w:rPr>
          <w:rFonts w:ascii="Tahoma" w:hAnsi="Tahoma"/>
          <w:b/>
          <w:sz w:val="24"/>
        </w:rPr>
        <w:t>Agency</w:t>
      </w:r>
      <w:r w:rsidRPr="00302328">
        <w:rPr>
          <w:rFonts w:ascii="Tahoma" w:hAnsi="Tahoma"/>
          <w:b/>
          <w:sz w:val="24"/>
        </w:rPr>
        <w:t xml:space="preserve"> Description: </w:t>
      </w:r>
      <w:r w:rsidR="001727C9">
        <w:rPr>
          <w:rFonts w:ascii="Tahoma" w:hAnsi="Tahoma"/>
          <w:bCs/>
          <w:sz w:val="24"/>
        </w:rPr>
        <w:t xml:space="preserve">Workforce Development, ABE, and Youth Programming </w:t>
      </w:r>
    </w:p>
    <w:p w14:paraId="05D17A42" w14:textId="77777777" w:rsidR="005E5272" w:rsidRDefault="005E5272" w:rsidP="00086944">
      <w:pPr>
        <w:rPr>
          <w:rFonts w:ascii="Tahoma" w:hAnsi="Tahoma"/>
          <w:bCs/>
          <w:sz w:val="24"/>
        </w:rPr>
      </w:pPr>
    </w:p>
    <w:p w14:paraId="1143EFB3" w14:textId="58A99871" w:rsidR="00374C4D" w:rsidRPr="001727C9" w:rsidRDefault="00374C4D" w:rsidP="00086944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 xml:space="preserve">Evergreen Goodwill, a non-profit organization founded in 1923, currently operates five Job training Centers in King, Snohomish, Skagit, Whatcom, and Kitsap County. We believe in </w:t>
      </w:r>
      <w:r w:rsidR="00115D58">
        <w:rPr>
          <w:rFonts w:ascii="Tahoma" w:hAnsi="Tahoma"/>
          <w:bCs/>
          <w:sz w:val="24"/>
        </w:rPr>
        <w:t xml:space="preserve">the </w:t>
      </w:r>
      <w:r>
        <w:rPr>
          <w:rFonts w:ascii="Tahoma" w:hAnsi="Tahoma"/>
          <w:bCs/>
          <w:sz w:val="24"/>
        </w:rPr>
        <w:t>potential of individuals to make positive change</w:t>
      </w:r>
      <w:r w:rsidR="00115D58">
        <w:rPr>
          <w:rFonts w:ascii="Tahoma" w:hAnsi="Tahoma"/>
          <w:bCs/>
          <w:sz w:val="24"/>
        </w:rPr>
        <w:t>s in their</w:t>
      </w:r>
      <w:r w:rsidR="000470CB">
        <w:rPr>
          <w:rFonts w:ascii="Tahoma" w:hAnsi="Tahoma"/>
          <w:bCs/>
          <w:sz w:val="24"/>
        </w:rPr>
        <w:t xml:space="preserve"> </w:t>
      </w:r>
      <w:r w:rsidR="00115D58">
        <w:rPr>
          <w:rFonts w:ascii="Tahoma" w:hAnsi="Tahoma"/>
          <w:bCs/>
          <w:sz w:val="24"/>
        </w:rPr>
        <w:t>lives</w:t>
      </w:r>
      <w:r>
        <w:rPr>
          <w:rFonts w:ascii="Tahoma" w:hAnsi="Tahoma"/>
          <w:bCs/>
          <w:sz w:val="24"/>
        </w:rPr>
        <w:t xml:space="preserve">. </w:t>
      </w:r>
      <w:r w:rsidR="000470CB">
        <w:rPr>
          <w:rFonts w:ascii="Tahoma" w:hAnsi="Tahoma"/>
          <w:bCs/>
          <w:sz w:val="24"/>
        </w:rPr>
        <w:t xml:space="preserve">We </w:t>
      </w:r>
      <w:r w:rsidR="00640362">
        <w:rPr>
          <w:rFonts w:ascii="Tahoma" w:hAnsi="Tahoma"/>
          <w:bCs/>
          <w:sz w:val="24"/>
        </w:rPr>
        <w:t xml:space="preserve">believe that education and training empower people to make those changes. </w:t>
      </w:r>
      <w:r>
        <w:rPr>
          <w:rFonts w:ascii="Tahoma" w:hAnsi="Tahoma"/>
          <w:bCs/>
          <w:sz w:val="24"/>
        </w:rPr>
        <w:t xml:space="preserve">Evergreen Goodwill provides quality, effective employment training and basic </w:t>
      </w:r>
      <w:r w:rsidR="00BB3E48">
        <w:rPr>
          <w:rFonts w:ascii="Tahoma" w:hAnsi="Tahoma"/>
          <w:bCs/>
          <w:sz w:val="24"/>
        </w:rPr>
        <w:t>education to individuals experiencing significant barriers to economic opportunity.</w:t>
      </w:r>
      <w:r w:rsidR="00BD73B3">
        <w:rPr>
          <w:rFonts w:ascii="Tahoma" w:hAnsi="Tahoma"/>
          <w:bCs/>
          <w:sz w:val="24"/>
        </w:rPr>
        <w:t xml:space="preserve">  Because Jobs Change Lives</w:t>
      </w:r>
    </w:p>
    <w:p w14:paraId="2F96BC42" w14:textId="77777777" w:rsidR="00086944" w:rsidRDefault="00086944" w:rsidP="00086944">
      <w:pPr>
        <w:rPr>
          <w:rFonts w:ascii="Tahoma" w:hAnsi="Tahoma"/>
          <w:b/>
          <w:sz w:val="24"/>
        </w:rPr>
      </w:pPr>
    </w:p>
    <w:p w14:paraId="73367E21" w14:textId="77777777" w:rsidR="00FB2D45" w:rsidRDefault="00086944" w:rsidP="0008694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>Position Description:</w:t>
      </w:r>
      <w:r w:rsidR="001727C9">
        <w:rPr>
          <w:rFonts w:ascii="Tahoma" w:hAnsi="Tahoma"/>
          <w:b/>
          <w:sz w:val="24"/>
        </w:rPr>
        <w:t xml:space="preserve"> </w:t>
      </w:r>
    </w:p>
    <w:p w14:paraId="4CBB8740" w14:textId="0F6DC215" w:rsidR="00FB2D45" w:rsidRDefault="001727C9" w:rsidP="00086944">
      <w:pPr>
        <w:rPr>
          <w:rFonts w:ascii="Tahoma" w:hAnsi="Tahoma"/>
          <w:bCs/>
          <w:sz w:val="24"/>
        </w:rPr>
      </w:pPr>
      <w:r w:rsidRPr="00775694">
        <w:rPr>
          <w:rFonts w:ascii="Tahoma" w:hAnsi="Tahoma"/>
          <w:bCs/>
          <w:sz w:val="24"/>
        </w:rPr>
        <w:t>Volunteer Instructor</w:t>
      </w:r>
      <w:r w:rsidR="001255D4">
        <w:rPr>
          <w:rFonts w:ascii="Tahoma" w:hAnsi="Tahoma"/>
          <w:bCs/>
          <w:sz w:val="24"/>
        </w:rPr>
        <w:t xml:space="preserve"> Aide</w:t>
      </w:r>
      <w:r w:rsidRPr="00775694">
        <w:rPr>
          <w:rFonts w:ascii="Tahoma" w:hAnsi="Tahoma"/>
          <w:bCs/>
          <w:sz w:val="24"/>
        </w:rPr>
        <w:t xml:space="preserve"> (onsite) </w:t>
      </w:r>
    </w:p>
    <w:p w14:paraId="30196098" w14:textId="7195B8D4" w:rsidR="00FB2D45" w:rsidRDefault="001727C9" w:rsidP="00086944">
      <w:pPr>
        <w:rPr>
          <w:rFonts w:ascii="Tahoma" w:hAnsi="Tahoma"/>
          <w:bCs/>
          <w:sz w:val="24"/>
        </w:rPr>
      </w:pPr>
      <w:r w:rsidRPr="00775694">
        <w:rPr>
          <w:rFonts w:ascii="Tahoma" w:hAnsi="Tahoma"/>
          <w:bCs/>
          <w:sz w:val="24"/>
        </w:rPr>
        <w:t>Volunteer Tutor (</w:t>
      </w:r>
      <w:r w:rsidR="00102BB5">
        <w:rPr>
          <w:rFonts w:ascii="Tahoma" w:hAnsi="Tahoma"/>
          <w:bCs/>
          <w:sz w:val="24"/>
        </w:rPr>
        <w:t xml:space="preserve">virtual and </w:t>
      </w:r>
      <w:r w:rsidRPr="00775694">
        <w:rPr>
          <w:rFonts w:ascii="Tahoma" w:hAnsi="Tahoma"/>
          <w:bCs/>
          <w:sz w:val="24"/>
        </w:rPr>
        <w:t>onsite)</w:t>
      </w:r>
    </w:p>
    <w:p w14:paraId="44C0F296" w14:textId="589B7A50" w:rsidR="00086944" w:rsidRDefault="001727C9" w:rsidP="00086944">
      <w:pPr>
        <w:rPr>
          <w:rFonts w:ascii="Tahoma" w:hAnsi="Tahoma"/>
          <w:bCs/>
          <w:sz w:val="24"/>
        </w:rPr>
      </w:pPr>
      <w:r w:rsidRPr="00775694">
        <w:rPr>
          <w:rFonts w:ascii="Tahoma" w:hAnsi="Tahoma"/>
          <w:bCs/>
          <w:sz w:val="24"/>
        </w:rPr>
        <w:t>Digital Learning Lab Assistant (onsite)</w:t>
      </w:r>
    </w:p>
    <w:p w14:paraId="7870C7D5" w14:textId="77777777" w:rsidR="008248CA" w:rsidRDefault="008248CA" w:rsidP="00086944">
      <w:pPr>
        <w:rPr>
          <w:rFonts w:ascii="Tahoma" w:hAnsi="Tahoma"/>
          <w:bCs/>
          <w:sz w:val="24"/>
        </w:rPr>
      </w:pPr>
    </w:p>
    <w:p w14:paraId="6E6F6AAC" w14:textId="2000397B" w:rsidR="008248CA" w:rsidRDefault="00102BB5" w:rsidP="00086944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 xml:space="preserve">Volunteers can work with </w:t>
      </w:r>
      <w:r w:rsidR="00DC2441">
        <w:rPr>
          <w:rFonts w:ascii="Tahoma" w:hAnsi="Tahoma"/>
          <w:bCs/>
          <w:sz w:val="24"/>
        </w:rPr>
        <w:t xml:space="preserve">students virtually and onsite. </w:t>
      </w:r>
      <w:r w:rsidR="008248CA">
        <w:rPr>
          <w:rFonts w:ascii="Tahoma" w:hAnsi="Tahoma"/>
          <w:bCs/>
          <w:sz w:val="24"/>
        </w:rPr>
        <w:t xml:space="preserve">Tech training will be </w:t>
      </w:r>
      <w:r w:rsidR="00311F7F">
        <w:rPr>
          <w:rFonts w:ascii="Tahoma" w:hAnsi="Tahoma"/>
          <w:bCs/>
          <w:sz w:val="24"/>
        </w:rPr>
        <w:t>provided. Evergreen</w:t>
      </w:r>
      <w:r w:rsidR="00DC2441">
        <w:rPr>
          <w:rFonts w:ascii="Tahoma" w:hAnsi="Tahoma"/>
          <w:bCs/>
          <w:sz w:val="24"/>
        </w:rPr>
        <w:t xml:space="preserve"> Goodwill is currently offering workshops, classes and programs online and onsite.  </w:t>
      </w:r>
    </w:p>
    <w:p w14:paraId="5FB039C2" w14:textId="77777777" w:rsidR="00FB2D45" w:rsidRDefault="00FB2D45" w:rsidP="00086944">
      <w:pPr>
        <w:rPr>
          <w:rFonts w:ascii="Tahoma" w:hAnsi="Tahoma"/>
          <w:bCs/>
          <w:sz w:val="24"/>
        </w:rPr>
      </w:pPr>
    </w:p>
    <w:p w14:paraId="344F54DE" w14:textId="657F33C3" w:rsidR="00086944" w:rsidRPr="003C018A" w:rsidRDefault="00086944" w:rsidP="00086944">
      <w:pPr>
        <w:rPr>
          <w:rFonts w:ascii="Tahoma" w:hAnsi="Tahoma"/>
          <w:bCs/>
          <w:sz w:val="24"/>
        </w:rPr>
      </w:pPr>
      <w:r w:rsidRPr="00302328">
        <w:rPr>
          <w:rFonts w:ascii="Tahoma" w:hAnsi="Tahoma"/>
          <w:b/>
          <w:sz w:val="24"/>
        </w:rPr>
        <w:t xml:space="preserve">Qualifications: </w:t>
      </w:r>
      <w:r w:rsidR="0064682A" w:rsidRPr="003C018A">
        <w:rPr>
          <w:rFonts w:ascii="Tahoma" w:hAnsi="Tahoma"/>
          <w:bCs/>
          <w:sz w:val="24"/>
        </w:rPr>
        <w:t xml:space="preserve">Good communication skills, </w:t>
      </w:r>
      <w:r w:rsidR="00894907">
        <w:rPr>
          <w:rFonts w:ascii="Tahoma" w:hAnsi="Tahoma"/>
          <w:bCs/>
          <w:sz w:val="24"/>
        </w:rPr>
        <w:t xml:space="preserve">good </w:t>
      </w:r>
      <w:r w:rsidR="0064682A" w:rsidRPr="003C018A">
        <w:rPr>
          <w:rFonts w:ascii="Tahoma" w:hAnsi="Tahoma"/>
          <w:bCs/>
          <w:sz w:val="24"/>
        </w:rPr>
        <w:t xml:space="preserve">computer skills, </w:t>
      </w:r>
      <w:proofErr w:type="gramStart"/>
      <w:r w:rsidR="0064682A" w:rsidRPr="003C018A">
        <w:rPr>
          <w:rFonts w:ascii="Tahoma" w:hAnsi="Tahoma"/>
          <w:bCs/>
          <w:sz w:val="24"/>
        </w:rPr>
        <w:t>and</w:t>
      </w:r>
      <w:r w:rsidR="00443510">
        <w:rPr>
          <w:rFonts w:ascii="Tahoma" w:hAnsi="Tahoma"/>
          <w:bCs/>
          <w:sz w:val="24"/>
        </w:rPr>
        <w:t xml:space="preserve"> </w:t>
      </w:r>
      <w:r w:rsidR="0064682A" w:rsidRPr="003C018A">
        <w:rPr>
          <w:rFonts w:ascii="Tahoma" w:hAnsi="Tahoma"/>
          <w:bCs/>
          <w:sz w:val="24"/>
        </w:rPr>
        <w:t>be</w:t>
      </w:r>
      <w:proofErr w:type="gramEnd"/>
      <w:r w:rsidR="0064682A" w:rsidRPr="003C018A">
        <w:rPr>
          <w:rFonts w:ascii="Tahoma" w:hAnsi="Tahoma"/>
          <w:bCs/>
          <w:sz w:val="24"/>
        </w:rPr>
        <w:t xml:space="preserve"> comfortable serving in a diverse learning community</w:t>
      </w:r>
      <w:r w:rsidR="00FB2D45">
        <w:rPr>
          <w:rFonts w:ascii="Tahoma" w:hAnsi="Tahoma"/>
          <w:bCs/>
          <w:sz w:val="24"/>
        </w:rPr>
        <w:t>.</w:t>
      </w:r>
    </w:p>
    <w:p w14:paraId="627795D3" w14:textId="77777777" w:rsidR="00086944" w:rsidRPr="003C018A" w:rsidRDefault="00086944" w:rsidP="00086944">
      <w:pPr>
        <w:rPr>
          <w:rFonts w:ascii="Tahoma" w:hAnsi="Tahoma"/>
          <w:bCs/>
          <w:sz w:val="24"/>
        </w:rPr>
      </w:pPr>
    </w:p>
    <w:p w14:paraId="060270C5" w14:textId="7087D8A7" w:rsidR="00374C4D" w:rsidRDefault="00086944" w:rsidP="0008694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>Total number of weekly hours:</w:t>
      </w:r>
      <w:r w:rsidR="0064682A">
        <w:rPr>
          <w:rFonts w:ascii="Tahoma" w:hAnsi="Tahoma"/>
          <w:b/>
          <w:sz w:val="24"/>
        </w:rPr>
        <w:t xml:space="preserve"> </w:t>
      </w:r>
      <w:r w:rsidR="0064682A" w:rsidRPr="00374C4D">
        <w:rPr>
          <w:rFonts w:ascii="Tahoma" w:hAnsi="Tahoma"/>
          <w:bCs/>
          <w:sz w:val="24"/>
        </w:rPr>
        <w:t xml:space="preserve">Flexible, but we prefer volunteers to complete an </w:t>
      </w:r>
      <w:r w:rsidR="00BB3E48" w:rsidRPr="00374C4D">
        <w:rPr>
          <w:rFonts w:ascii="Tahoma" w:hAnsi="Tahoma"/>
          <w:bCs/>
          <w:sz w:val="24"/>
        </w:rPr>
        <w:t>8-week</w:t>
      </w:r>
      <w:r w:rsidR="0064682A" w:rsidRPr="00374C4D">
        <w:rPr>
          <w:rFonts w:ascii="Tahoma" w:hAnsi="Tahoma"/>
          <w:bCs/>
          <w:sz w:val="24"/>
        </w:rPr>
        <w:t xml:space="preserve"> session. Most volunteers serve </w:t>
      </w:r>
      <w:r w:rsidR="00374C4D" w:rsidRPr="00374C4D">
        <w:rPr>
          <w:rFonts w:ascii="Tahoma" w:hAnsi="Tahoma"/>
          <w:bCs/>
          <w:sz w:val="24"/>
        </w:rPr>
        <w:t>1-4 hours per week, but we are very flexible.</w:t>
      </w:r>
    </w:p>
    <w:p w14:paraId="20BB9CF1" w14:textId="7F6FFB23" w:rsidR="00086944" w:rsidRPr="00302328" w:rsidRDefault="00086944" w:rsidP="0008694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ab/>
      </w:r>
      <w:r w:rsidRPr="00302328">
        <w:rPr>
          <w:rFonts w:ascii="Tahoma" w:hAnsi="Tahoma"/>
          <w:b/>
          <w:sz w:val="24"/>
        </w:rPr>
        <w:tab/>
      </w:r>
    </w:p>
    <w:p w14:paraId="5880827F" w14:textId="1DA8B499" w:rsidR="00086944" w:rsidRPr="00302328" w:rsidRDefault="00086944" w:rsidP="0008694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>Days/Hours:</w:t>
      </w:r>
      <w:r w:rsidR="00374C4D">
        <w:rPr>
          <w:rFonts w:ascii="Tahoma" w:hAnsi="Tahoma"/>
          <w:b/>
          <w:sz w:val="24"/>
        </w:rPr>
        <w:t xml:space="preserve"> </w:t>
      </w:r>
      <w:r w:rsidR="00374C4D" w:rsidRPr="00374C4D">
        <w:rPr>
          <w:rFonts w:ascii="Tahoma" w:hAnsi="Tahoma"/>
          <w:bCs/>
          <w:sz w:val="24"/>
        </w:rPr>
        <w:t>Monday – Thursday</w:t>
      </w:r>
      <w:r w:rsidR="00AD0E26">
        <w:rPr>
          <w:rFonts w:ascii="Tahoma" w:hAnsi="Tahoma"/>
          <w:bCs/>
          <w:sz w:val="24"/>
        </w:rPr>
        <w:t xml:space="preserve"> - between </w:t>
      </w:r>
      <w:r w:rsidR="00374C4D" w:rsidRPr="00374C4D">
        <w:rPr>
          <w:rFonts w:ascii="Tahoma" w:hAnsi="Tahoma"/>
          <w:bCs/>
          <w:sz w:val="24"/>
        </w:rPr>
        <w:t>9:00am -5:00pm</w:t>
      </w:r>
      <w:r w:rsidRPr="00302328">
        <w:rPr>
          <w:rFonts w:ascii="Tahoma" w:hAnsi="Tahoma"/>
          <w:b/>
          <w:sz w:val="24"/>
        </w:rPr>
        <w:tab/>
      </w:r>
      <w:r w:rsidRPr="00302328">
        <w:rPr>
          <w:rFonts w:ascii="Tahoma" w:hAnsi="Tahoma"/>
          <w:b/>
          <w:sz w:val="24"/>
        </w:rPr>
        <w:tab/>
      </w:r>
      <w:r w:rsidRPr="00302328">
        <w:rPr>
          <w:rFonts w:ascii="Tahoma" w:hAnsi="Tahoma"/>
          <w:b/>
          <w:sz w:val="24"/>
        </w:rPr>
        <w:tab/>
      </w:r>
    </w:p>
    <w:p w14:paraId="0C521464" w14:textId="4509FDBC" w:rsidR="00086944" w:rsidRPr="00302328" w:rsidRDefault="00086944" w:rsidP="0008694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 xml:space="preserve">     </w:t>
      </w:r>
    </w:p>
    <w:p w14:paraId="43C59C59" w14:textId="4EFD87C6" w:rsidR="00086944" w:rsidRPr="00BB3E48" w:rsidRDefault="00086944" w:rsidP="00086944">
      <w:pPr>
        <w:rPr>
          <w:rFonts w:ascii="Tahoma" w:hAnsi="Tahoma"/>
          <w:bCs/>
          <w:sz w:val="24"/>
        </w:rPr>
      </w:pPr>
      <w:r w:rsidRPr="00302328">
        <w:rPr>
          <w:rFonts w:ascii="Tahoma" w:hAnsi="Tahoma"/>
          <w:b/>
          <w:sz w:val="24"/>
        </w:rPr>
        <w:t xml:space="preserve">Address: </w:t>
      </w:r>
      <w:r w:rsidR="00BB3E48">
        <w:rPr>
          <w:rFonts w:ascii="Tahoma" w:hAnsi="Tahoma"/>
          <w:bCs/>
          <w:sz w:val="24"/>
        </w:rPr>
        <w:t>700 Dearborn P</w:t>
      </w:r>
      <w:r w:rsidR="005A0844">
        <w:rPr>
          <w:rFonts w:ascii="Tahoma" w:hAnsi="Tahoma"/>
          <w:bCs/>
          <w:sz w:val="24"/>
        </w:rPr>
        <w:t xml:space="preserve">lace South </w:t>
      </w:r>
    </w:p>
    <w:p w14:paraId="0F0BECA9" w14:textId="544B343F" w:rsidR="00086944" w:rsidRPr="003C018A" w:rsidRDefault="00086944" w:rsidP="00086944">
      <w:pPr>
        <w:rPr>
          <w:rFonts w:ascii="Tahoma" w:hAnsi="Tahoma"/>
          <w:bCs/>
          <w:sz w:val="24"/>
        </w:rPr>
      </w:pPr>
      <w:r w:rsidRPr="00302328">
        <w:rPr>
          <w:rFonts w:ascii="Tahoma" w:hAnsi="Tahoma"/>
          <w:b/>
          <w:sz w:val="24"/>
        </w:rPr>
        <w:t>City, State, Zip:</w:t>
      </w:r>
      <w:r w:rsidR="003C018A" w:rsidRPr="003C018A">
        <w:rPr>
          <w:rFonts w:ascii="Tahoma" w:hAnsi="Tahoma"/>
          <w:bCs/>
          <w:sz w:val="24"/>
        </w:rPr>
        <w:t xml:space="preserve"> </w:t>
      </w:r>
      <w:r w:rsidR="003C018A">
        <w:rPr>
          <w:rFonts w:ascii="Tahoma" w:hAnsi="Tahoma"/>
          <w:bCs/>
          <w:sz w:val="24"/>
        </w:rPr>
        <w:t>Seattle, WA 98144</w:t>
      </w:r>
    </w:p>
    <w:p w14:paraId="5782B934" w14:textId="154A1CF4" w:rsidR="00086944" w:rsidRPr="00302328" w:rsidRDefault="00086944" w:rsidP="0008694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>Contact Person:</w:t>
      </w:r>
      <w:r w:rsidR="00BB3E48">
        <w:rPr>
          <w:rFonts w:ascii="Tahoma" w:hAnsi="Tahoma"/>
          <w:b/>
          <w:sz w:val="24"/>
        </w:rPr>
        <w:t xml:space="preserve"> </w:t>
      </w:r>
      <w:r w:rsidR="00BB3E48" w:rsidRPr="00BB3E48">
        <w:rPr>
          <w:rFonts w:ascii="Tahoma" w:hAnsi="Tahoma"/>
          <w:bCs/>
          <w:sz w:val="24"/>
        </w:rPr>
        <w:t>Scott Rice</w:t>
      </w:r>
      <w:r w:rsidR="00BB3E48">
        <w:rPr>
          <w:rFonts w:ascii="Tahoma" w:hAnsi="Tahoma"/>
          <w:b/>
          <w:sz w:val="24"/>
        </w:rPr>
        <w:t xml:space="preserve"> </w:t>
      </w:r>
      <w:r w:rsidR="005A0844" w:rsidRPr="005A0844">
        <w:rPr>
          <w:rFonts w:ascii="Tahoma" w:hAnsi="Tahoma"/>
          <w:bCs/>
          <w:sz w:val="24"/>
        </w:rPr>
        <w:t xml:space="preserve">or Ruby Alcantara </w:t>
      </w:r>
      <w:r w:rsidRPr="005A0844">
        <w:rPr>
          <w:rFonts w:ascii="Tahoma" w:hAnsi="Tahoma"/>
          <w:bCs/>
          <w:sz w:val="24"/>
        </w:rPr>
        <w:tab/>
      </w:r>
    </w:p>
    <w:p w14:paraId="4D07E75E" w14:textId="4E483913" w:rsidR="00086944" w:rsidRPr="00302328" w:rsidRDefault="00086944" w:rsidP="0008694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 xml:space="preserve">E-mail Address: </w:t>
      </w:r>
      <w:hyperlink r:id="rId5" w:history="1">
        <w:r w:rsidR="005A0844" w:rsidRPr="005164F5">
          <w:rPr>
            <w:rStyle w:val="Hyperlink"/>
            <w:rFonts w:ascii="Tahoma" w:hAnsi="Tahoma"/>
            <w:bCs/>
            <w:sz w:val="24"/>
          </w:rPr>
          <w:t>scott.rice@evergreengoodwill.org</w:t>
        </w:r>
      </w:hyperlink>
      <w:r w:rsidR="005A0844">
        <w:rPr>
          <w:rFonts w:ascii="Tahoma" w:hAnsi="Tahoma"/>
          <w:bCs/>
          <w:sz w:val="24"/>
        </w:rPr>
        <w:t xml:space="preserve">; </w:t>
      </w:r>
      <w:hyperlink r:id="rId6" w:history="1">
        <w:r w:rsidR="005A0844" w:rsidRPr="005164F5">
          <w:rPr>
            <w:rStyle w:val="Hyperlink"/>
            <w:rFonts w:ascii="Tahoma" w:hAnsi="Tahoma"/>
            <w:bCs/>
            <w:sz w:val="24"/>
          </w:rPr>
          <w:t>rubyjane.alcantara@evergreengoodwill.org</w:t>
        </w:r>
      </w:hyperlink>
      <w:r w:rsidR="005A0844">
        <w:rPr>
          <w:rFonts w:ascii="Tahoma" w:hAnsi="Tahoma"/>
          <w:bCs/>
          <w:sz w:val="24"/>
        </w:rPr>
        <w:t xml:space="preserve"> </w:t>
      </w:r>
      <w:r w:rsidRPr="00302328">
        <w:rPr>
          <w:rFonts w:ascii="Tahoma" w:hAnsi="Tahoma"/>
          <w:b/>
          <w:sz w:val="24"/>
        </w:rPr>
        <w:t xml:space="preserve"> </w:t>
      </w:r>
      <w:r w:rsidRPr="00302328">
        <w:rPr>
          <w:rFonts w:ascii="Tahoma" w:hAnsi="Tahoma"/>
          <w:b/>
          <w:sz w:val="24"/>
        </w:rPr>
        <w:tab/>
      </w:r>
    </w:p>
    <w:p w14:paraId="4343D511" w14:textId="4AF290BF" w:rsidR="00086944" w:rsidRDefault="00086944" w:rsidP="00086944">
      <w:pPr>
        <w:rPr>
          <w:rFonts w:ascii="Tahoma" w:hAnsi="Tahoma"/>
          <w:bCs/>
          <w:sz w:val="24"/>
        </w:rPr>
      </w:pPr>
      <w:r w:rsidRPr="00302328">
        <w:rPr>
          <w:rFonts w:ascii="Tahoma" w:hAnsi="Tahoma"/>
          <w:b/>
          <w:sz w:val="24"/>
        </w:rPr>
        <w:t xml:space="preserve">Phone:  </w:t>
      </w:r>
      <w:r w:rsidR="00BB3E48" w:rsidRPr="00BB3E48">
        <w:rPr>
          <w:rFonts w:ascii="Tahoma" w:hAnsi="Tahoma"/>
          <w:bCs/>
          <w:sz w:val="24"/>
        </w:rPr>
        <w:t>206-726-5851</w:t>
      </w:r>
      <w:r w:rsidR="005A0844">
        <w:rPr>
          <w:rFonts w:ascii="Tahoma" w:hAnsi="Tahoma"/>
          <w:bCs/>
          <w:sz w:val="24"/>
        </w:rPr>
        <w:t>; cell:  206-755-1489</w:t>
      </w:r>
    </w:p>
    <w:p w14:paraId="1131A3EC" w14:textId="386A44C4" w:rsidR="005A0844" w:rsidRPr="00302328" w:rsidRDefault="005A0844" w:rsidP="00086944">
      <w:pPr>
        <w:rPr>
          <w:rFonts w:ascii="Tahoma" w:hAnsi="Tahoma"/>
          <w:b/>
          <w:sz w:val="24"/>
        </w:rPr>
      </w:pPr>
      <w:r>
        <w:rPr>
          <w:rFonts w:ascii="Tahoma" w:hAnsi="Tahoma"/>
          <w:bCs/>
          <w:sz w:val="24"/>
        </w:rPr>
        <w:t xml:space="preserve"> </w:t>
      </w:r>
    </w:p>
    <w:p w14:paraId="7F906A85" w14:textId="20067221" w:rsidR="00086944" w:rsidRPr="003C018A" w:rsidRDefault="00086944" w:rsidP="00086944">
      <w:pPr>
        <w:rPr>
          <w:rFonts w:ascii="Tahoma" w:hAnsi="Tahoma"/>
          <w:bCs/>
          <w:sz w:val="24"/>
        </w:rPr>
      </w:pPr>
      <w:r w:rsidRPr="00302328">
        <w:rPr>
          <w:rFonts w:ascii="Tahoma" w:hAnsi="Tahoma"/>
          <w:b/>
          <w:sz w:val="24"/>
        </w:rPr>
        <w:t xml:space="preserve">Web Address: </w:t>
      </w:r>
      <w:hyperlink r:id="rId7" w:history="1">
        <w:r w:rsidR="0079253F" w:rsidRPr="001B1449">
          <w:rPr>
            <w:rStyle w:val="Hyperlink"/>
            <w:rFonts w:ascii="Tahoma" w:hAnsi="Tahoma"/>
            <w:bCs/>
            <w:sz w:val="24"/>
          </w:rPr>
          <w:t>https://www.evergreengoodwill.org</w:t>
        </w:r>
      </w:hyperlink>
      <w:r w:rsidR="0079253F">
        <w:rPr>
          <w:rFonts w:ascii="Tahoma" w:hAnsi="Tahoma"/>
          <w:bCs/>
          <w:sz w:val="24"/>
        </w:rPr>
        <w:t xml:space="preserve"> </w:t>
      </w:r>
    </w:p>
    <w:p w14:paraId="2FD8B272" w14:textId="2DC87116" w:rsidR="005A0844" w:rsidRDefault="00086944">
      <w:r w:rsidRPr="00302328">
        <w:rPr>
          <w:rFonts w:ascii="Tahoma" w:hAnsi="Tahoma"/>
          <w:b/>
          <w:sz w:val="24"/>
        </w:rPr>
        <w:t xml:space="preserve">Application Instructions:  </w:t>
      </w:r>
      <w:r w:rsidR="00BB3E48" w:rsidRPr="003C018A">
        <w:rPr>
          <w:rFonts w:ascii="Tahoma" w:hAnsi="Tahoma"/>
          <w:bCs/>
          <w:sz w:val="24"/>
        </w:rPr>
        <w:t xml:space="preserve">Email is </w:t>
      </w:r>
      <w:proofErr w:type="gramStart"/>
      <w:r w:rsidR="00BB3E48" w:rsidRPr="003C018A">
        <w:rPr>
          <w:rFonts w:ascii="Tahoma" w:hAnsi="Tahoma"/>
          <w:bCs/>
          <w:sz w:val="24"/>
        </w:rPr>
        <w:t>best</w:t>
      </w:r>
      <w:r w:rsidR="00330DB9">
        <w:rPr>
          <w:rFonts w:ascii="Tahoma" w:hAnsi="Tahoma"/>
          <w:bCs/>
          <w:sz w:val="24"/>
        </w:rPr>
        <w:t>,</w:t>
      </w:r>
      <w:proofErr w:type="gramEnd"/>
      <w:r w:rsidR="00BB3E48" w:rsidRPr="003C018A">
        <w:rPr>
          <w:rFonts w:ascii="Tahoma" w:hAnsi="Tahoma"/>
          <w:bCs/>
          <w:sz w:val="24"/>
        </w:rPr>
        <w:t xml:space="preserve"> then by phone.</w:t>
      </w:r>
      <w:r w:rsidR="00D86E50">
        <w:rPr>
          <w:rFonts w:ascii="Tahoma" w:hAnsi="Tahoma"/>
          <w:bCs/>
          <w:sz w:val="24"/>
        </w:rPr>
        <w:t xml:space="preserve">  Please do not drop in.</w:t>
      </w:r>
    </w:p>
    <w:sectPr w:rsidR="005A0844" w:rsidSect="004C1B1F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44"/>
    <w:rsid w:val="000470CB"/>
    <w:rsid w:val="00086944"/>
    <w:rsid w:val="000B2CF5"/>
    <w:rsid w:val="000D4AEE"/>
    <w:rsid w:val="00102BB5"/>
    <w:rsid w:val="00115D58"/>
    <w:rsid w:val="001255D4"/>
    <w:rsid w:val="001727C9"/>
    <w:rsid w:val="001B1DA6"/>
    <w:rsid w:val="002C571A"/>
    <w:rsid w:val="00311F7F"/>
    <w:rsid w:val="00330DB9"/>
    <w:rsid w:val="00342935"/>
    <w:rsid w:val="00374C4D"/>
    <w:rsid w:val="003B2D65"/>
    <w:rsid w:val="003C018A"/>
    <w:rsid w:val="00416215"/>
    <w:rsid w:val="00443510"/>
    <w:rsid w:val="004B1479"/>
    <w:rsid w:val="004C1B1F"/>
    <w:rsid w:val="00520963"/>
    <w:rsid w:val="005A0844"/>
    <w:rsid w:val="005E5272"/>
    <w:rsid w:val="005E59F8"/>
    <w:rsid w:val="00640362"/>
    <w:rsid w:val="0064682A"/>
    <w:rsid w:val="0069535E"/>
    <w:rsid w:val="00775694"/>
    <w:rsid w:val="0079253F"/>
    <w:rsid w:val="008248CA"/>
    <w:rsid w:val="00894907"/>
    <w:rsid w:val="008A3282"/>
    <w:rsid w:val="009E72F6"/>
    <w:rsid w:val="00AA4F52"/>
    <w:rsid w:val="00AD0E26"/>
    <w:rsid w:val="00BB3E48"/>
    <w:rsid w:val="00BD73B3"/>
    <w:rsid w:val="00C87E95"/>
    <w:rsid w:val="00D25076"/>
    <w:rsid w:val="00D86E50"/>
    <w:rsid w:val="00DC2441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16B9"/>
  <w14:defaultImageDpi w14:val="32767"/>
  <w15:chartTrackingRefBased/>
  <w15:docId w15:val="{0E0204DC-DDA7-E44C-B853-3CC354B5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694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B3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rgreengoodwil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ubyjane.alcantara@evergreengoodwill.org" TargetMode="External"/><Relationship Id="rId5" Type="http://schemas.openxmlformats.org/officeDocument/2006/relationships/hyperlink" Target="mailto:scott.rice@evergreengoodwil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19EC32-EB74-0646-9D08-E11420EC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Martinez</dc:creator>
  <cp:keywords/>
  <dc:description/>
  <cp:lastModifiedBy>Kato, Karen</cp:lastModifiedBy>
  <cp:revision>2</cp:revision>
  <dcterms:created xsi:type="dcterms:W3CDTF">2024-08-07T20:14:00Z</dcterms:created>
  <dcterms:modified xsi:type="dcterms:W3CDTF">2024-08-07T20:14:00Z</dcterms:modified>
</cp:coreProperties>
</file>